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w:conformance="strict" mc:Ignorable="w14 w15 w16se w16cid w16 w16cex w16sdtdh wne wp14">
  <w:body>
    <w:p w:rsidR="00AA32B2" w:rsidP="0030537A" w:rsidRDefault="00AA32B2" w14:paraId="6AD94FD2" w14:textId="18FA09D8">
      <w:pPr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</w:rPr>
        <w:t>In accordo con le/gli insegnanti dell’interclasse, propongo al Collegio dei Docenti l’adozione del seguente corso:</w:t>
      </w:r>
      <w:r>
        <w:rPr>
          <w:rStyle w:val="eop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</w:p>
    <w:p w:rsidR="00AA32B2" w:rsidP="00AA32B2" w:rsidRDefault="00AA32B2" w14:paraId="428BCA9E" w14:textId="77777777">
      <w:pPr>
        <w:spacing w:after="0pt" w:line="12pt" w:lineRule="auto"/>
        <w:rPr>
          <w:rFonts w:ascii="Arial" w:hAnsi="Arial" w:cs="Arial"/>
          <w:sz w:val="21"/>
          <w:szCs w:val="21"/>
        </w:rPr>
      </w:pPr>
      <w:r w:rsidRPr="00AA32B2">
        <w:rPr>
          <w:rFonts w:ascii="Arial" w:hAnsi="Arial" w:cs="Arial"/>
          <w:sz w:val="21"/>
          <w:szCs w:val="21"/>
        </w:rPr>
        <w:t xml:space="preserve">Ricerca e Sperimentazione Didattica </w:t>
      </w:r>
      <w:r w:rsidRPr="00AA32B2" w:rsidR="00323756">
        <w:rPr>
          <w:rFonts w:ascii="Arial" w:hAnsi="Arial" w:cs="Arial"/>
          <w:sz w:val="21"/>
          <w:szCs w:val="21"/>
        </w:rPr>
        <w:t>ARCHIMEDES</w:t>
      </w:r>
    </w:p>
    <w:p w:rsidRPr="00AA32B2" w:rsidR="00024DA4" w:rsidP="00AA32B2" w:rsidRDefault="00323756" w14:paraId="70475144" w14:textId="67264757">
      <w:pPr>
        <w:spacing w:after="0pt" w:line="12pt" w:lineRule="auto"/>
        <w:rPr>
          <w:rFonts w:ascii="Arial" w:hAnsi="Arial" w:cs="Arial"/>
          <w:sz w:val="21"/>
          <w:szCs w:val="21"/>
        </w:rPr>
      </w:pPr>
      <w:r w:rsidRPr="00AA32B2">
        <w:rPr>
          <w:rFonts w:ascii="Arial" w:hAnsi="Arial" w:cs="Arial"/>
          <w:sz w:val="21"/>
          <w:szCs w:val="21"/>
        </w:rPr>
        <w:t xml:space="preserve">M. </w:t>
      </w:r>
      <w:proofErr w:type="spellStart"/>
      <w:r w:rsidRPr="00AA32B2">
        <w:rPr>
          <w:rFonts w:ascii="Arial" w:hAnsi="Arial" w:cs="Arial"/>
          <w:sz w:val="21"/>
          <w:szCs w:val="21"/>
        </w:rPr>
        <w:t>Accorroni</w:t>
      </w:r>
      <w:proofErr w:type="spellEnd"/>
      <w:r w:rsidRPr="00AA32B2">
        <w:rPr>
          <w:rFonts w:ascii="Arial" w:hAnsi="Arial" w:cs="Arial"/>
          <w:sz w:val="21"/>
          <w:szCs w:val="21"/>
        </w:rPr>
        <w:t>, R. Maggi, G. Romagnoli</w:t>
      </w:r>
    </w:p>
    <w:p w:rsidR="00AA32B2" w:rsidP="00AA32B2" w:rsidRDefault="00AA32B2" w14:paraId="0AE4D1B5" w14:textId="77777777">
      <w:pPr>
        <w:spacing w:after="0pt" w:line="12pt" w:lineRule="auto"/>
        <w:rPr>
          <w:rFonts w:ascii="Arial" w:hAnsi="Arial" w:cs="Arial"/>
          <w:b/>
          <w:bCs/>
          <w:sz w:val="24"/>
          <w:szCs w:val="24"/>
        </w:rPr>
      </w:pPr>
    </w:p>
    <w:p w:rsidRPr="00CF35FD" w:rsidR="00024DA4" w:rsidP="00AA32B2" w:rsidRDefault="00323756" w14:paraId="7B058A59" w14:textId="32C356C7">
      <w:pPr>
        <w:spacing w:after="0pt" w:line="12pt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SfogliaMondo</w:t>
      </w:r>
      <w:proofErr w:type="spellEnd"/>
    </w:p>
    <w:p w:rsidR="003103EA" w:rsidP="00AA32B2" w:rsidRDefault="003103EA" w14:paraId="18407C31" w14:textId="33D8E02A">
      <w:pPr>
        <w:spacing w:after="0pt" w:line="12pt" w:lineRule="auto"/>
        <w:rPr>
          <w:rFonts w:ascii="Arial" w:hAnsi="Arial" w:cs="Arial"/>
          <w:b/>
          <w:szCs w:val="20"/>
        </w:rPr>
      </w:pPr>
      <w:r w:rsidRPr="00AA32B2">
        <w:rPr>
          <w:rFonts w:ascii="Arial" w:hAnsi="Arial" w:cs="Arial"/>
          <w:b/>
          <w:szCs w:val="20"/>
        </w:rPr>
        <w:t xml:space="preserve">Sussidiario </w:t>
      </w:r>
      <w:r w:rsidRPr="00AA32B2" w:rsidR="00323756">
        <w:rPr>
          <w:rFonts w:ascii="Arial" w:hAnsi="Arial" w:cs="Arial"/>
          <w:b/>
          <w:szCs w:val="20"/>
        </w:rPr>
        <w:t xml:space="preserve">delle </w:t>
      </w:r>
      <w:r w:rsidR="00AA32B2">
        <w:rPr>
          <w:rFonts w:ascii="Arial" w:hAnsi="Arial" w:cs="Arial"/>
          <w:b/>
          <w:szCs w:val="20"/>
        </w:rPr>
        <w:t>D</w:t>
      </w:r>
      <w:r w:rsidRPr="00AA32B2" w:rsidR="00323756">
        <w:rPr>
          <w:rFonts w:ascii="Arial" w:hAnsi="Arial" w:cs="Arial"/>
          <w:b/>
          <w:szCs w:val="20"/>
        </w:rPr>
        <w:t>iscipline</w:t>
      </w:r>
      <w:r w:rsidRPr="00AA32B2">
        <w:rPr>
          <w:rFonts w:ascii="Arial" w:hAnsi="Arial" w:cs="Arial"/>
          <w:b/>
          <w:szCs w:val="20"/>
        </w:rPr>
        <w:t xml:space="preserve"> per le classi quarta e quinta della </w:t>
      </w:r>
      <w:r w:rsidR="00AA32B2">
        <w:rPr>
          <w:rFonts w:ascii="Arial" w:hAnsi="Arial" w:cs="Arial"/>
          <w:b/>
          <w:szCs w:val="20"/>
        </w:rPr>
        <w:t>S</w:t>
      </w:r>
      <w:r w:rsidRPr="00AA32B2">
        <w:rPr>
          <w:rFonts w:ascii="Arial" w:hAnsi="Arial" w:cs="Arial"/>
          <w:b/>
          <w:szCs w:val="20"/>
        </w:rPr>
        <w:t>cuola primaria</w:t>
      </w:r>
    </w:p>
    <w:p w:rsidR="00AA32B2" w:rsidP="00AA32B2" w:rsidRDefault="00AA32B2" w14:paraId="33248B73" w14:textId="16F968C2">
      <w:pPr>
        <w:spacing w:after="0pt" w:line="12pt" w:lineRule="auto"/>
        <w:rPr>
          <w:rFonts w:ascii="Arial" w:hAnsi="Arial" w:cs="Arial"/>
          <w:b/>
          <w:szCs w:val="20"/>
        </w:rPr>
      </w:pPr>
    </w:p>
    <w:p w:rsidRPr="00AA32B2" w:rsidR="00AA32B2" w:rsidP="00AA32B2" w:rsidRDefault="00AA32B2" w14:paraId="79349B96" w14:textId="0023A3FF">
      <w:pPr>
        <w:spacing w:after="0pt" w:line="12pt" w:lineRule="auto"/>
        <w:rPr>
          <w:rFonts w:ascii="Arial" w:hAnsi="Arial" w:cs="Arial"/>
          <w:b/>
          <w:szCs w:val="20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pubblicato da</w:t>
      </w:r>
      <w:r>
        <w:rPr>
          <w:rStyle w:val="normaltextrun"/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Il Capitello</w:t>
      </w:r>
    </w:p>
    <w:p w:rsidR="00AA32B2" w:rsidP="00177F90" w:rsidRDefault="00AA32B2" w14:paraId="51D3852E" w14:textId="77777777">
      <w:pPr>
        <w:spacing w:after="4pt" w:line="12pt" w:lineRule="auto"/>
        <w:jc w:val="both"/>
        <w:rPr>
          <w:rFonts w:ascii="Arial" w:hAnsi="Arial" w:cs="Arial"/>
          <w:bCs/>
          <w:iCs/>
          <w:sz w:val="20"/>
          <w:szCs w:val="20"/>
        </w:rPr>
      </w:pPr>
      <w:bookmarkStart w:name="_Hlk505271234" w:id="0"/>
    </w:p>
    <w:p w:rsidRPr="00323756" w:rsidR="00323756" w:rsidP="0436AA67" w:rsidRDefault="00AA32B2" w14:paraId="57312DED" w14:textId="77187EA0">
      <w:pPr>
        <w:spacing w:after="4pt" w:line="12pt" w:lineRule="auto"/>
        <w:jc w:val="start"/>
        <w:rPr>
          <w:rFonts w:ascii="Arial" w:hAnsi="Arial" w:cs="Arial"/>
          <w:sz w:val="20"/>
          <w:szCs w:val="20"/>
        </w:rPr>
      </w:pPr>
      <w:proofErr w:type="spellStart"/>
      <w:r w:rsidRPr="0436AA67" w:rsidR="0436AA67">
        <w:rPr>
          <w:rFonts w:ascii="Arial" w:hAnsi="Arial" w:cs="Arial"/>
          <w:b w:val="1"/>
          <w:bCs w:val="1"/>
          <w:sz w:val="20"/>
          <w:szCs w:val="20"/>
        </w:rPr>
        <w:t>SfogliaMondo</w:t>
      </w:r>
      <w:proofErr w:type="spellEnd"/>
      <w:r w:rsidRPr="0436AA67" w:rsidR="0436AA67">
        <w:rPr>
          <w:rFonts w:ascii="Arial" w:hAnsi="Arial" w:cs="Arial"/>
          <w:sz w:val="20"/>
          <w:szCs w:val="20"/>
        </w:rPr>
        <w:t xml:space="preserve"> </w:t>
      </w:r>
      <w:r w:rsidRPr="0436AA67" w:rsidR="00323756">
        <w:rPr>
          <w:rFonts w:ascii="Arial" w:hAnsi="Arial" w:cs="Arial"/>
          <w:sz w:val="20"/>
          <w:szCs w:val="20"/>
        </w:rPr>
        <w:t xml:space="preserve">è attento all’apprendimento del </w:t>
      </w:r>
      <w:r w:rsidRPr="0436AA67" w:rsidR="00323756">
        <w:rPr>
          <w:rFonts w:ascii="Arial" w:hAnsi="Arial" w:cs="Arial"/>
          <w:b w:val="1"/>
          <w:bCs w:val="1"/>
          <w:sz w:val="20"/>
          <w:szCs w:val="20"/>
        </w:rPr>
        <w:t>lessico specifico</w:t>
      </w:r>
      <w:r w:rsidRPr="0436AA67" w:rsidR="00323756">
        <w:rPr>
          <w:rFonts w:ascii="Arial" w:hAnsi="Arial" w:cs="Arial"/>
          <w:sz w:val="20"/>
          <w:szCs w:val="20"/>
        </w:rPr>
        <w:t xml:space="preserve"> di ogni disciplina e arricchito da numerose attività con lo scopo di sviluppare:  </w:t>
      </w:r>
    </w:p>
    <w:p w:rsidRPr="00323756" w:rsidR="00323756" w:rsidP="0436AA67" w:rsidRDefault="00323756" w14:paraId="14BBB67D" w14:textId="77777777" w14:noSpellErr="1">
      <w:pPr>
        <w:numPr>
          <w:ilvl w:val="0"/>
          <w:numId w:val="6"/>
        </w:numPr>
        <w:spacing w:after="4pt" w:line="12pt" w:lineRule="auto"/>
        <w:jc w:val="start"/>
        <w:rPr>
          <w:rFonts w:ascii="Arial" w:hAnsi="Arial" w:cs="Arial"/>
          <w:sz w:val="20"/>
          <w:szCs w:val="20"/>
        </w:rPr>
      </w:pPr>
      <w:r w:rsidRPr="0436AA67" w:rsidR="0436AA67">
        <w:rPr>
          <w:rFonts w:ascii="Arial" w:hAnsi="Arial" w:cs="Arial"/>
          <w:b w:val="1"/>
          <w:bCs w:val="1"/>
          <w:sz w:val="20"/>
          <w:szCs w:val="20"/>
        </w:rPr>
        <w:t>il metodo di studio</w:t>
      </w:r>
      <w:r w:rsidRPr="0436AA67" w:rsidR="0436AA67">
        <w:rPr>
          <w:rFonts w:ascii="Arial" w:hAnsi="Arial" w:cs="Arial"/>
          <w:sz w:val="20"/>
          <w:szCs w:val="20"/>
        </w:rPr>
        <w:t>, attraverso la proposta di diverse attività (</w:t>
      </w:r>
      <w:r w:rsidRPr="0436AA67" w:rsidR="0436AA67">
        <w:rPr>
          <w:rFonts w:ascii="Arial" w:hAnsi="Arial" w:cs="Arial"/>
          <w:b w:val="1"/>
          <w:bCs w:val="1"/>
          <w:sz w:val="20"/>
          <w:szCs w:val="20"/>
        </w:rPr>
        <w:t>Apprendo con metodo</w:t>
      </w:r>
      <w:r w:rsidRPr="0436AA67" w:rsidR="0436AA67">
        <w:rPr>
          <w:rFonts w:ascii="Arial" w:hAnsi="Arial" w:cs="Arial"/>
          <w:sz w:val="20"/>
          <w:szCs w:val="20"/>
        </w:rPr>
        <w:t xml:space="preserve">  </w:t>
      </w:r>
      <w:r>
        <w:br/>
      </w:r>
      <w:r w:rsidRPr="0436AA67" w:rsidR="0436AA67">
        <w:rPr>
          <w:rFonts w:ascii="Arial" w:hAnsi="Arial" w:cs="Arial"/>
          <w:sz w:val="20"/>
          <w:szCs w:val="20"/>
        </w:rPr>
        <w:t xml:space="preserve">e </w:t>
      </w:r>
      <w:r w:rsidRPr="0436AA67" w:rsidR="0436AA67">
        <w:rPr>
          <w:rFonts w:ascii="Arial" w:hAnsi="Arial" w:cs="Arial"/>
          <w:b w:val="1"/>
          <w:bCs w:val="1"/>
          <w:sz w:val="20"/>
          <w:szCs w:val="20"/>
        </w:rPr>
        <w:t>Mi alleno con…</w:t>
      </w:r>
      <w:r w:rsidRPr="0436AA67" w:rsidR="0436AA67">
        <w:rPr>
          <w:rFonts w:ascii="Arial" w:hAnsi="Arial" w:cs="Arial"/>
          <w:sz w:val="20"/>
          <w:szCs w:val="20"/>
        </w:rPr>
        <w:t>); </w:t>
      </w:r>
    </w:p>
    <w:p w:rsidRPr="00323756" w:rsidR="00323756" w:rsidP="0436AA67" w:rsidRDefault="00323756" w14:paraId="0054A7A4" w14:textId="77777777" w14:noSpellErr="1">
      <w:pPr>
        <w:numPr>
          <w:ilvl w:val="0"/>
          <w:numId w:val="6"/>
        </w:numPr>
        <w:spacing w:after="4pt" w:line="12pt" w:lineRule="auto"/>
        <w:jc w:val="start"/>
        <w:rPr>
          <w:rFonts w:ascii="Arial" w:hAnsi="Arial" w:cs="Arial"/>
          <w:sz w:val="20"/>
          <w:szCs w:val="20"/>
        </w:rPr>
      </w:pPr>
      <w:r w:rsidRPr="0436AA67" w:rsidR="0436AA67">
        <w:rPr>
          <w:rFonts w:ascii="Arial" w:hAnsi="Arial" w:cs="Arial"/>
          <w:b w:val="1"/>
          <w:bCs w:val="1"/>
          <w:sz w:val="20"/>
          <w:szCs w:val="20"/>
        </w:rPr>
        <w:t>l’esposizione orale</w:t>
      </w:r>
      <w:r w:rsidRPr="0436AA67" w:rsidR="0436AA67">
        <w:rPr>
          <w:rFonts w:ascii="Arial" w:hAnsi="Arial" w:cs="Arial"/>
          <w:sz w:val="20"/>
          <w:szCs w:val="20"/>
        </w:rPr>
        <w:t>, attraverso gli strumenti della disciplina (</w:t>
      </w:r>
      <w:r w:rsidRPr="0436AA67" w:rsidR="0436AA67">
        <w:rPr>
          <w:rFonts w:ascii="Arial" w:hAnsi="Arial" w:cs="Arial"/>
          <w:b w:val="1"/>
          <w:bCs w:val="1"/>
          <w:sz w:val="20"/>
          <w:szCs w:val="20"/>
        </w:rPr>
        <w:t>Espongo e memorizzo</w:t>
      </w:r>
      <w:r w:rsidRPr="0436AA67" w:rsidR="0436AA67">
        <w:rPr>
          <w:rFonts w:ascii="Arial" w:hAnsi="Arial" w:cs="Arial"/>
          <w:sz w:val="20"/>
          <w:szCs w:val="20"/>
        </w:rPr>
        <w:t>) e una sezione specifica (Rielaboro ed espongo). </w:t>
      </w:r>
    </w:p>
    <w:p w:rsidRPr="00323756" w:rsidR="00323756" w:rsidP="0436AA67" w:rsidRDefault="00323756" w14:paraId="4AAFE3F8" w14:textId="77777777" w14:noSpellErr="1">
      <w:pPr>
        <w:spacing w:after="4pt" w:line="12pt" w:lineRule="auto"/>
        <w:jc w:val="start"/>
        <w:rPr>
          <w:rFonts w:ascii="Arial" w:hAnsi="Arial" w:cs="Arial"/>
          <w:sz w:val="20"/>
          <w:szCs w:val="20"/>
        </w:rPr>
      </w:pPr>
      <w:r>
        <w:br/>
      </w:r>
      <w:r w:rsidRPr="0436AA67" w:rsidR="0436AA67">
        <w:rPr>
          <w:rFonts w:ascii="Arial" w:hAnsi="Arial" w:cs="Arial"/>
          <w:sz w:val="20"/>
          <w:szCs w:val="20"/>
        </w:rPr>
        <w:t xml:space="preserve">Il </w:t>
      </w:r>
      <w:r w:rsidRPr="0436AA67" w:rsidR="0436AA67">
        <w:rPr>
          <w:rFonts w:ascii="Arial" w:hAnsi="Arial" w:cs="Arial"/>
          <w:b w:val="1"/>
          <w:bCs w:val="1"/>
          <w:sz w:val="20"/>
          <w:szCs w:val="20"/>
        </w:rPr>
        <w:t xml:space="preserve">progetto </w:t>
      </w:r>
      <w:r w:rsidRPr="0436AA67" w:rsidR="0436AA67">
        <w:rPr>
          <w:rFonts w:ascii="Arial" w:hAnsi="Arial" w:cs="Arial"/>
          <w:sz w:val="20"/>
          <w:szCs w:val="20"/>
        </w:rPr>
        <w:t xml:space="preserve">è </w:t>
      </w:r>
      <w:r w:rsidRPr="0436AA67" w:rsidR="0436AA67">
        <w:rPr>
          <w:rFonts w:ascii="Arial" w:hAnsi="Arial" w:cs="Arial"/>
          <w:b w:val="1"/>
          <w:bCs w:val="1"/>
          <w:sz w:val="20"/>
          <w:szCs w:val="20"/>
        </w:rPr>
        <w:t>omogeneo e coerente</w:t>
      </w:r>
      <w:r w:rsidRPr="0436AA67" w:rsidR="0436AA67">
        <w:rPr>
          <w:rFonts w:ascii="Arial" w:hAnsi="Arial" w:cs="Arial"/>
          <w:sz w:val="20"/>
          <w:szCs w:val="20"/>
        </w:rPr>
        <w:t xml:space="preserve">: le diverse materie presentano, infatti, i </w:t>
      </w:r>
      <w:r w:rsidRPr="0436AA67" w:rsidR="0436AA67">
        <w:rPr>
          <w:rFonts w:ascii="Arial" w:hAnsi="Arial" w:cs="Arial"/>
          <w:b w:val="1"/>
          <w:bCs w:val="1"/>
          <w:sz w:val="20"/>
          <w:szCs w:val="20"/>
        </w:rPr>
        <w:t>medesimi dispositivi didattici</w:t>
      </w:r>
      <w:r w:rsidRPr="0436AA67" w:rsidR="0436AA67">
        <w:rPr>
          <w:rFonts w:ascii="Arial" w:hAnsi="Arial" w:cs="Arial"/>
          <w:sz w:val="20"/>
          <w:szCs w:val="20"/>
        </w:rPr>
        <w:t xml:space="preserve"> e le </w:t>
      </w:r>
      <w:r w:rsidRPr="0436AA67" w:rsidR="0436AA67">
        <w:rPr>
          <w:rFonts w:ascii="Arial" w:hAnsi="Arial" w:cs="Arial"/>
          <w:b w:val="1"/>
          <w:bCs w:val="1"/>
          <w:sz w:val="20"/>
          <w:szCs w:val="20"/>
        </w:rPr>
        <w:t>stesse rubriche</w:t>
      </w:r>
      <w:r w:rsidRPr="0436AA67" w:rsidR="0436AA67">
        <w:rPr>
          <w:rFonts w:ascii="Arial" w:hAnsi="Arial" w:cs="Arial"/>
          <w:sz w:val="20"/>
          <w:szCs w:val="20"/>
        </w:rPr>
        <w:t xml:space="preserve"> (</w:t>
      </w:r>
      <w:r w:rsidRPr="0436AA67" w:rsidR="0436AA67">
        <w:rPr>
          <w:rFonts w:ascii="Arial" w:hAnsi="Arial" w:cs="Arial"/>
          <w:b w:val="1"/>
          <w:bCs w:val="1"/>
          <w:sz w:val="20"/>
          <w:szCs w:val="20"/>
        </w:rPr>
        <w:t>Per cominciare - Focus - Educazione civica - Riassumo le conoscenze - Verifico le competenze - Compito di realtà</w:t>
      </w:r>
      <w:r w:rsidRPr="0436AA67" w:rsidR="0436AA67">
        <w:rPr>
          <w:rFonts w:ascii="Arial" w:hAnsi="Arial" w:cs="Arial"/>
          <w:sz w:val="20"/>
          <w:szCs w:val="20"/>
        </w:rPr>
        <w:t xml:space="preserve">). </w:t>
      </w:r>
    </w:p>
    <w:p w:rsidRPr="00323756" w:rsidR="00323756" w:rsidP="0436AA67" w:rsidRDefault="00323756" w14:paraId="58C96D12" w14:textId="77777777" w14:noSpellErr="1">
      <w:pPr>
        <w:spacing w:after="4pt" w:line="12pt" w:lineRule="auto"/>
        <w:jc w:val="start"/>
        <w:rPr>
          <w:rFonts w:ascii="Arial" w:hAnsi="Arial" w:cs="Arial"/>
          <w:sz w:val="20"/>
          <w:szCs w:val="20"/>
        </w:rPr>
      </w:pPr>
      <w:r w:rsidRPr="0436AA67" w:rsidR="0436AA67">
        <w:rPr>
          <w:rFonts w:ascii="Arial" w:hAnsi="Arial" w:cs="Arial"/>
          <w:sz w:val="20"/>
          <w:szCs w:val="20"/>
        </w:rPr>
        <w:t xml:space="preserve">Le sezioni </w:t>
      </w:r>
      <w:r w:rsidRPr="0436AA67" w:rsidR="0436AA67">
        <w:rPr>
          <w:rFonts w:ascii="Arial" w:hAnsi="Arial" w:cs="Arial"/>
          <w:b w:val="1"/>
          <w:bCs w:val="1"/>
          <w:sz w:val="20"/>
          <w:szCs w:val="20"/>
        </w:rPr>
        <w:t xml:space="preserve">Memorizzo con la mappa/il quadro di civiltà… </w:t>
      </w:r>
      <w:r w:rsidRPr="0436AA67" w:rsidR="0436AA67">
        <w:rPr>
          <w:rFonts w:ascii="Arial" w:hAnsi="Arial" w:cs="Arial"/>
          <w:sz w:val="20"/>
          <w:szCs w:val="20"/>
        </w:rPr>
        <w:t>e</w:t>
      </w:r>
      <w:r w:rsidRPr="0436AA67" w:rsidR="0436AA67">
        <w:rPr>
          <w:rFonts w:ascii="Arial" w:hAnsi="Arial" w:cs="Arial"/>
          <w:b w:val="1"/>
          <w:bCs w:val="1"/>
          <w:sz w:val="20"/>
          <w:szCs w:val="20"/>
        </w:rPr>
        <w:t xml:space="preserve"> Rielaboro ed espongo </w:t>
      </w:r>
      <w:r w:rsidRPr="0436AA67" w:rsidR="0436AA67">
        <w:rPr>
          <w:rFonts w:ascii="Arial" w:hAnsi="Arial" w:cs="Arial"/>
          <w:sz w:val="20"/>
          <w:szCs w:val="20"/>
        </w:rPr>
        <w:t>aiutano a organizzare e a rielaborare le conoscenze e allenano nell’esposizione orale. </w:t>
      </w:r>
    </w:p>
    <w:p w:rsidRPr="00323756" w:rsidR="00323756" w:rsidP="0436AA67" w:rsidRDefault="00323756" w14:paraId="426A3ACF" w14:textId="77777777" w14:noSpellErr="1">
      <w:pPr>
        <w:spacing w:after="4pt" w:line="12pt" w:lineRule="auto"/>
        <w:jc w:val="start"/>
        <w:rPr>
          <w:rFonts w:ascii="Arial" w:hAnsi="Arial" w:cs="Arial"/>
          <w:sz w:val="20"/>
          <w:szCs w:val="20"/>
        </w:rPr>
      </w:pPr>
      <w:r w:rsidRPr="0436AA67" w:rsidR="0436AA67">
        <w:rPr>
          <w:rFonts w:ascii="Arial" w:hAnsi="Arial" w:cs="Arial"/>
          <w:sz w:val="20"/>
          <w:szCs w:val="20"/>
        </w:rPr>
        <w:t xml:space="preserve">Specifiche della </w:t>
      </w:r>
      <w:r w:rsidRPr="0436AA67" w:rsidR="0436AA67">
        <w:rPr>
          <w:rFonts w:ascii="Arial" w:hAnsi="Arial" w:cs="Arial"/>
          <w:b w:val="1"/>
          <w:bCs w:val="1"/>
          <w:sz w:val="20"/>
          <w:szCs w:val="20"/>
        </w:rPr>
        <w:t xml:space="preserve">Matematica </w:t>
      </w:r>
      <w:r w:rsidRPr="0436AA67" w:rsidR="0436AA67">
        <w:rPr>
          <w:rFonts w:ascii="Arial" w:hAnsi="Arial" w:cs="Arial"/>
          <w:sz w:val="20"/>
          <w:szCs w:val="20"/>
        </w:rPr>
        <w:t xml:space="preserve">sono invece le </w:t>
      </w:r>
      <w:r w:rsidRPr="0436AA67" w:rsidR="0436AA67">
        <w:rPr>
          <w:rFonts w:ascii="Arial" w:hAnsi="Arial" w:cs="Arial"/>
          <w:b w:val="1"/>
          <w:bCs w:val="1"/>
          <w:sz w:val="20"/>
          <w:szCs w:val="20"/>
        </w:rPr>
        <w:t xml:space="preserve">Prove INVALSI </w:t>
      </w:r>
      <w:r w:rsidRPr="0436AA67" w:rsidR="0436AA67">
        <w:rPr>
          <w:rFonts w:ascii="Arial" w:hAnsi="Arial" w:cs="Arial"/>
          <w:sz w:val="20"/>
          <w:szCs w:val="20"/>
        </w:rPr>
        <w:t xml:space="preserve">e le pagine di </w:t>
      </w:r>
      <w:r w:rsidRPr="0436AA67" w:rsidR="0436AA67">
        <w:rPr>
          <w:rFonts w:ascii="Arial" w:hAnsi="Arial" w:cs="Arial"/>
          <w:b w:val="1"/>
          <w:bCs w:val="1"/>
          <w:sz w:val="20"/>
          <w:szCs w:val="20"/>
        </w:rPr>
        <w:t>Coding</w:t>
      </w:r>
      <w:r w:rsidRPr="0436AA67" w:rsidR="0436AA67">
        <w:rPr>
          <w:rFonts w:ascii="Arial" w:hAnsi="Arial" w:cs="Arial"/>
          <w:sz w:val="20"/>
          <w:szCs w:val="20"/>
        </w:rPr>
        <w:t>. </w:t>
      </w:r>
    </w:p>
    <w:p w:rsidRPr="00323756" w:rsidR="00323756" w:rsidP="0436AA67" w:rsidRDefault="00323756" w14:paraId="005EE6ED" w14:textId="77777777" w14:noSpellErr="1">
      <w:pPr>
        <w:spacing w:after="4pt" w:line="12pt" w:lineRule="auto"/>
        <w:jc w:val="start"/>
        <w:rPr>
          <w:rFonts w:ascii="Arial" w:hAnsi="Arial" w:cs="Arial"/>
          <w:sz w:val="20"/>
          <w:szCs w:val="20"/>
        </w:rPr>
      </w:pPr>
      <w:r w:rsidRPr="0436AA67" w:rsidR="0436AA67">
        <w:rPr>
          <w:rFonts w:ascii="Arial" w:hAnsi="Arial" w:cs="Arial"/>
          <w:sz w:val="20"/>
          <w:szCs w:val="20"/>
        </w:rPr>
        <w:t xml:space="preserve">In </w:t>
      </w:r>
      <w:r w:rsidRPr="0436AA67" w:rsidR="0436AA67">
        <w:rPr>
          <w:rFonts w:ascii="Arial" w:hAnsi="Arial" w:cs="Arial"/>
          <w:b w:val="1"/>
          <w:bCs w:val="1"/>
          <w:sz w:val="20"/>
          <w:szCs w:val="20"/>
        </w:rPr>
        <w:t>Storia</w:t>
      </w:r>
      <w:r w:rsidRPr="0436AA67" w:rsidR="0436AA67">
        <w:rPr>
          <w:rFonts w:ascii="Arial" w:hAnsi="Arial" w:cs="Arial"/>
          <w:sz w:val="20"/>
          <w:szCs w:val="20"/>
        </w:rPr>
        <w:t xml:space="preserve"> le </w:t>
      </w:r>
      <w:proofErr w:type="gramStart"/>
      <w:r w:rsidRPr="0436AA67" w:rsidR="0436AA67">
        <w:rPr>
          <w:rFonts w:ascii="Arial" w:hAnsi="Arial" w:cs="Arial"/>
          <w:sz w:val="20"/>
          <w:szCs w:val="20"/>
        </w:rPr>
        <w:t>aperture</w:t>
      </w:r>
      <w:proofErr w:type="gramEnd"/>
      <w:r w:rsidRPr="0436AA67" w:rsidR="0436AA67">
        <w:rPr>
          <w:rFonts w:ascii="Arial" w:hAnsi="Arial" w:cs="Arial"/>
          <w:sz w:val="20"/>
          <w:szCs w:val="20"/>
        </w:rPr>
        <w:t xml:space="preserve"> </w:t>
      </w:r>
      <w:r w:rsidRPr="0436AA67" w:rsidR="0436AA67">
        <w:rPr>
          <w:rFonts w:ascii="Arial" w:hAnsi="Arial" w:cs="Arial"/>
          <w:b w:val="1"/>
          <w:bCs w:val="1"/>
          <w:sz w:val="20"/>
          <w:szCs w:val="20"/>
        </w:rPr>
        <w:t xml:space="preserve">Al museo </w:t>
      </w:r>
      <w:r w:rsidRPr="0436AA67" w:rsidR="0436AA67">
        <w:rPr>
          <w:rFonts w:ascii="Arial" w:hAnsi="Arial" w:cs="Arial"/>
          <w:sz w:val="20"/>
          <w:szCs w:val="20"/>
        </w:rPr>
        <w:t>presentano le caratteristiche principali delle diverse civiltà a partire dall’</w:t>
      </w:r>
      <w:r w:rsidRPr="0436AA67" w:rsidR="0436AA67">
        <w:rPr>
          <w:rFonts w:ascii="Arial" w:hAnsi="Arial" w:cs="Arial"/>
          <w:b w:val="1"/>
          <w:bCs w:val="1"/>
          <w:sz w:val="20"/>
          <w:szCs w:val="20"/>
        </w:rPr>
        <w:t>analisi delle fonti</w:t>
      </w:r>
      <w:r w:rsidRPr="0436AA67" w:rsidR="0436AA67">
        <w:rPr>
          <w:rFonts w:ascii="Arial" w:hAnsi="Arial" w:cs="Arial"/>
          <w:sz w:val="20"/>
          <w:szCs w:val="20"/>
        </w:rPr>
        <w:t xml:space="preserve">. Negli </w:t>
      </w:r>
      <w:r w:rsidRPr="0436AA67" w:rsidR="0436AA67">
        <w:rPr>
          <w:rFonts w:ascii="Arial" w:hAnsi="Arial" w:cs="Arial"/>
          <w:b w:val="1"/>
          <w:bCs w:val="1"/>
          <w:sz w:val="20"/>
          <w:szCs w:val="20"/>
        </w:rPr>
        <w:t xml:space="preserve">eserciziari </w:t>
      </w:r>
      <w:r w:rsidRPr="0436AA67" w:rsidR="0436AA67">
        <w:rPr>
          <w:rFonts w:ascii="Arial" w:hAnsi="Arial" w:cs="Arial"/>
          <w:sz w:val="20"/>
          <w:szCs w:val="20"/>
        </w:rPr>
        <w:t xml:space="preserve">le pagine </w:t>
      </w:r>
      <w:r w:rsidRPr="0436AA67" w:rsidR="0436AA67">
        <w:rPr>
          <w:rFonts w:ascii="Arial" w:hAnsi="Arial" w:cs="Arial"/>
          <w:b w:val="1"/>
          <w:bCs w:val="1"/>
          <w:sz w:val="20"/>
          <w:szCs w:val="20"/>
        </w:rPr>
        <w:t>Laboratorio</w:t>
      </w:r>
      <w:r w:rsidRPr="0436AA67" w:rsidR="0436AA67">
        <w:rPr>
          <w:rFonts w:ascii="Arial" w:hAnsi="Arial" w:cs="Arial"/>
          <w:sz w:val="20"/>
          <w:szCs w:val="20"/>
        </w:rPr>
        <w:t xml:space="preserve"> e </w:t>
      </w:r>
      <w:r w:rsidRPr="0436AA67" w:rsidR="0436AA67">
        <w:rPr>
          <w:rFonts w:ascii="Arial" w:hAnsi="Arial" w:cs="Arial"/>
          <w:b w:val="1"/>
          <w:bCs w:val="1"/>
          <w:sz w:val="20"/>
          <w:szCs w:val="20"/>
        </w:rPr>
        <w:t>CLIL</w:t>
      </w:r>
      <w:r w:rsidRPr="0436AA67" w:rsidR="0436AA67">
        <w:rPr>
          <w:rFonts w:ascii="Arial" w:hAnsi="Arial" w:cs="Arial"/>
          <w:sz w:val="20"/>
          <w:szCs w:val="20"/>
        </w:rPr>
        <w:t xml:space="preserve"> completano la proposta didattica. </w:t>
      </w:r>
    </w:p>
    <w:p w:rsidRPr="00323756" w:rsidR="00323756" w:rsidP="0436AA67" w:rsidRDefault="00323756" w14:paraId="53CDCFC3" w14:textId="77777777" w14:noSpellErr="1">
      <w:pPr>
        <w:spacing w:after="4pt" w:line="12pt" w:lineRule="auto"/>
        <w:jc w:val="start"/>
        <w:rPr>
          <w:rFonts w:ascii="Arial" w:hAnsi="Arial" w:cs="Arial"/>
          <w:sz w:val="20"/>
          <w:szCs w:val="20"/>
        </w:rPr>
      </w:pPr>
      <w:r w:rsidRPr="0436AA67" w:rsidR="0436AA67">
        <w:rPr>
          <w:rFonts w:ascii="Arial" w:hAnsi="Arial" w:cs="Arial"/>
          <w:sz w:val="20"/>
          <w:szCs w:val="20"/>
        </w:rPr>
        <w:t>L’</w:t>
      </w:r>
      <w:r w:rsidRPr="0436AA67" w:rsidR="0436AA67">
        <w:rPr>
          <w:rFonts w:ascii="Arial" w:hAnsi="Arial" w:cs="Arial"/>
          <w:b w:val="1"/>
          <w:bCs w:val="1"/>
          <w:sz w:val="20"/>
          <w:szCs w:val="20"/>
        </w:rPr>
        <w:t>impaginazione chiara e ordinata</w:t>
      </w:r>
      <w:r w:rsidRPr="0436AA67" w:rsidR="0436AA67">
        <w:rPr>
          <w:rFonts w:ascii="Arial" w:hAnsi="Arial" w:cs="Arial"/>
          <w:sz w:val="20"/>
          <w:szCs w:val="20"/>
        </w:rPr>
        <w:t xml:space="preserve">, con le </w:t>
      </w:r>
      <w:r w:rsidRPr="0436AA67" w:rsidR="0436AA67">
        <w:rPr>
          <w:rFonts w:ascii="Arial" w:hAnsi="Arial" w:cs="Arial"/>
          <w:b w:val="1"/>
          <w:bCs w:val="1"/>
          <w:sz w:val="20"/>
          <w:szCs w:val="20"/>
        </w:rPr>
        <w:t>illustrazioni</w:t>
      </w:r>
      <w:r w:rsidRPr="0436AA67" w:rsidR="0436AA67">
        <w:rPr>
          <w:rFonts w:ascii="Arial" w:hAnsi="Arial" w:cs="Arial"/>
          <w:sz w:val="20"/>
          <w:szCs w:val="20"/>
        </w:rPr>
        <w:t xml:space="preserve"> e le </w:t>
      </w:r>
      <w:r w:rsidRPr="0436AA67" w:rsidR="0436AA67">
        <w:rPr>
          <w:rFonts w:ascii="Arial" w:hAnsi="Arial" w:cs="Arial"/>
          <w:b w:val="1"/>
          <w:bCs w:val="1"/>
          <w:sz w:val="20"/>
          <w:szCs w:val="20"/>
        </w:rPr>
        <w:t>fotografie di grande impatto visivo</w:t>
      </w:r>
      <w:r w:rsidRPr="0436AA67" w:rsidR="0436AA67">
        <w:rPr>
          <w:rFonts w:ascii="Arial" w:hAnsi="Arial" w:cs="Arial"/>
          <w:sz w:val="20"/>
          <w:szCs w:val="20"/>
        </w:rPr>
        <w:t xml:space="preserve"> supportano questo scopo. </w:t>
      </w:r>
      <w:r>
        <w:br/>
      </w:r>
      <w:r w:rsidRPr="0436AA67" w:rsidR="0436AA67">
        <w:rPr>
          <w:rFonts w:ascii="Arial" w:hAnsi="Arial" w:cs="Arial"/>
          <w:b w:val="1"/>
          <w:bCs w:val="1"/>
          <w:sz w:val="20"/>
          <w:szCs w:val="20"/>
        </w:rPr>
        <w:t>L’impaginazione chiara e ordinata</w:t>
      </w:r>
      <w:r w:rsidRPr="0436AA67" w:rsidR="0436AA67">
        <w:rPr>
          <w:rFonts w:ascii="Arial" w:hAnsi="Arial" w:cs="Arial"/>
          <w:sz w:val="20"/>
          <w:szCs w:val="20"/>
        </w:rPr>
        <w:t xml:space="preserve">, con le </w:t>
      </w:r>
      <w:r w:rsidRPr="0436AA67" w:rsidR="0436AA67">
        <w:rPr>
          <w:rFonts w:ascii="Arial" w:hAnsi="Arial" w:cs="Arial"/>
          <w:b w:val="1"/>
          <w:bCs w:val="1"/>
          <w:sz w:val="20"/>
          <w:szCs w:val="20"/>
        </w:rPr>
        <w:t>illustrazioni</w:t>
      </w:r>
      <w:r w:rsidRPr="0436AA67" w:rsidR="0436AA67">
        <w:rPr>
          <w:rFonts w:ascii="Arial" w:hAnsi="Arial" w:cs="Arial"/>
          <w:sz w:val="20"/>
          <w:szCs w:val="20"/>
        </w:rPr>
        <w:t xml:space="preserve"> e le </w:t>
      </w:r>
      <w:r w:rsidRPr="0436AA67" w:rsidR="0436AA67">
        <w:rPr>
          <w:rFonts w:ascii="Arial" w:hAnsi="Arial" w:cs="Arial"/>
          <w:b w:val="1"/>
          <w:bCs w:val="1"/>
          <w:sz w:val="20"/>
          <w:szCs w:val="20"/>
        </w:rPr>
        <w:t>fotografie di grande impatto visivo</w:t>
      </w:r>
      <w:r w:rsidRPr="0436AA67" w:rsidR="0436AA67">
        <w:rPr>
          <w:rFonts w:ascii="Arial" w:hAnsi="Arial" w:cs="Arial"/>
          <w:sz w:val="20"/>
          <w:szCs w:val="20"/>
        </w:rPr>
        <w:t xml:space="preserve"> coinvolgono e stimolano la curiosità di bambini e bambine.</w:t>
      </w:r>
    </w:p>
    <w:p w:rsidR="00AA32B2" w:rsidP="0436AA67" w:rsidRDefault="00323756" w14:paraId="06A0598A" w14:textId="77777777" w14:noSpellErr="1">
      <w:pPr>
        <w:spacing w:after="4pt" w:line="12pt" w:lineRule="auto"/>
        <w:jc w:val="start"/>
        <w:rPr>
          <w:rFonts w:ascii="Arial" w:hAnsi="Arial" w:cs="Arial"/>
          <w:sz w:val="20"/>
          <w:szCs w:val="20"/>
        </w:rPr>
      </w:pPr>
      <w:r w:rsidRPr="0436AA67" w:rsidR="0436AA67">
        <w:rPr>
          <w:rFonts w:ascii="Arial" w:hAnsi="Arial" w:cs="Arial"/>
          <w:sz w:val="20"/>
          <w:szCs w:val="20"/>
        </w:rPr>
        <w:t>Una ricca dotazione di allegati – l’</w:t>
      </w:r>
      <w:r w:rsidRPr="0436AA67" w:rsidR="0436AA67">
        <w:rPr>
          <w:rFonts w:ascii="Arial" w:hAnsi="Arial" w:cs="Arial"/>
          <w:b w:val="1"/>
          <w:bCs w:val="1"/>
          <w:sz w:val="20"/>
          <w:szCs w:val="20"/>
        </w:rPr>
        <w:t>Atlante</w:t>
      </w:r>
      <w:r w:rsidRPr="0436AA67" w:rsidR="0436AA67">
        <w:rPr>
          <w:rFonts w:ascii="Arial" w:hAnsi="Arial" w:cs="Arial"/>
          <w:sz w:val="20"/>
          <w:szCs w:val="20"/>
        </w:rPr>
        <w:t xml:space="preserve">, i </w:t>
      </w:r>
      <w:r w:rsidRPr="0436AA67" w:rsidR="0436AA67">
        <w:rPr>
          <w:rFonts w:ascii="Arial" w:hAnsi="Arial" w:cs="Arial"/>
          <w:b w:val="1"/>
          <w:bCs w:val="1"/>
          <w:sz w:val="20"/>
          <w:szCs w:val="20"/>
        </w:rPr>
        <w:t>Quaderni della Valutazione</w:t>
      </w:r>
      <w:r w:rsidRPr="0436AA67" w:rsidR="0436AA67">
        <w:rPr>
          <w:rFonts w:ascii="Arial" w:hAnsi="Arial" w:cs="Arial"/>
          <w:sz w:val="20"/>
          <w:szCs w:val="20"/>
        </w:rPr>
        <w:t>, l’</w:t>
      </w:r>
      <w:r w:rsidRPr="0436AA67" w:rsidR="0436AA67">
        <w:rPr>
          <w:rFonts w:ascii="Arial" w:hAnsi="Arial" w:cs="Arial"/>
          <w:b w:val="1"/>
          <w:bCs w:val="1"/>
          <w:sz w:val="20"/>
          <w:szCs w:val="20"/>
        </w:rPr>
        <w:t xml:space="preserve">Educazione civica </w:t>
      </w:r>
      <w:r w:rsidRPr="0436AA67" w:rsidR="0436AA67">
        <w:rPr>
          <w:rFonts w:ascii="Arial" w:hAnsi="Arial" w:cs="Arial"/>
          <w:sz w:val="20"/>
          <w:szCs w:val="20"/>
        </w:rPr>
        <w:t xml:space="preserve">– mette a disposizione dei bambini e delle bambine utili strumenti che completano gli apprendimenti e insegnano a </w:t>
      </w:r>
      <w:r w:rsidRPr="0436AA67" w:rsidR="0436AA67">
        <w:rPr>
          <w:rFonts w:ascii="Arial" w:hAnsi="Arial" w:cs="Arial"/>
          <w:b w:val="1"/>
          <w:bCs w:val="1"/>
          <w:sz w:val="20"/>
          <w:szCs w:val="20"/>
        </w:rPr>
        <w:t>imparare ad imparare</w:t>
      </w:r>
      <w:r w:rsidRPr="0436AA67" w:rsidR="0436AA67">
        <w:rPr>
          <w:rFonts w:ascii="Arial" w:hAnsi="Arial" w:cs="Arial"/>
          <w:sz w:val="20"/>
          <w:szCs w:val="20"/>
        </w:rPr>
        <w:t>. </w:t>
      </w:r>
    </w:p>
    <w:p w:rsidR="00AA32B2" w:rsidP="0436AA67" w:rsidRDefault="00AA32B2" w14:paraId="0BB7815B" w14:textId="77777777" w14:noSpellErr="1">
      <w:pPr>
        <w:widowControl w:val="0"/>
        <w:spacing w:after="0pt"/>
        <w:ind w:end="2.45pt"/>
        <w:jc w:val="start"/>
        <w:rPr>
          <w:rFonts w:ascii="Arial" w:hAnsi="Arial" w:cs="Arial"/>
          <w:b w:val="1"/>
          <w:bCs w:val="1"/>
          <w:sz w:val="18"/>
          <w:szCs w:val="18"/>
        </w:rPr>
      </w:pPr>
    </w:p>
    <w:p w:rsidR="3586ED28" w:rsidP="3586ED28" w:rsidRDefault="3586ED28" w14:paraId="42EB595D" w14:textId="5373CC24">
      <w:pPr>
        <w:widowControl w:val="0"/>
        <w:spacing w:after="0pt" w:line="12pt" w:lineRule="auto"/>
        <w:ind w:end="2.45pt"/>
        <w:jc w:val="start"/>
        <w:rPr>
          <w:rFonts w:ascii="Arial" w:hAnsi="Arial" w:cs="Arial"/>
          <w:b w:val="1"/>
          <w:bCs w:val="1"/>
          <w:sz w:val="17"/>
          <w:szCs w:val="17"/>
        </w:rPr>
      </w:pPr>
    </w:p>
    <w:p w:rsidRPr="00AA32B2" w:rsidR="00AA32B2" w:rsidP="0436AA67" w:rsidRDefault="00AA32B2" w14:paraId="6C9226B7" w14:textId="7780B324" w14:noSpellErr="1">
      <w:pPr>
        <w:widowControl w:val="0"/>
        <w:spacing w:after="0pt" w:line="12pt" w:lineRule="auto"/>
        <w:ind w:end="2.45pt"/>
        <w:jc w:val="start"/>
        <w:rPr>
          <w:rFonts w:ascii="Arial" w:hAnsi="Arial" w:cs="Arial"/>
          <w:b w:val="1"/>
          <w:bCs w:val="1"/>
          <w:sz w:val="17"/>
          <w:szCs w:val="17"/>
        </w:rPr>
      </w:pPr>
      <w:r w:rsidRPr="0436AA67" w:rsidR="0436AA67">
        <w:rPr>
          <w:rFonts w:ascii="Arial" w:hAnsi="Arial" w:cs="Arial"/>
          <w:b w:val="1"/>
          <w:bCs w:val="1"/>
          <w:sz w:val="17"/>
          <w:szCs w:val="17"/>
        </w:rPr>
        <w:t>Il testo è conforme alle nuove Indicazioni Nazionali e recepisce tutte le ultime richieste normative in riferimento ai libri di testo in versione mista, accompagnati da contenuti digitali integrativi.</w:t>
      </w:r>
      <w:r w:rsidRPr="0436AA67" w:rsidR="0436AA67">
        <w:rPr>
          <w:rFonts w:ascii="Arial" w:hAnsi="Arial" w:cs="Arial"/>
          <w:b w:val="1"/>
          <w:bCs w:val="1"/>
          <w:sz w:val="17"/>
          <w:szCs w:val="17"/>
        </w:rPr>
        <w:t xml:space="preserve"> </w:t>
      </w:r>
      <w:r w:rsidRPr="0436AA67" w:rsidR="0436AA67">
        <w:rPr>
          <w:rFonts w:ascii="Arial" w:hAnsi="Arial" w:cs="Arial"/>
          <w:b w:val="1"/>
          <w:bCs w:val="1"/>
          <w:sz w:val="17"/>
          <w:szCs w:val="17"/>
        </w:rPr>
        <w:t>Sul sito www.capitello.it, dalla scheda di presentazione del volume si accede ai contenuti digitali relativi a questo corso.</w:t>
      </w:r>
      <w:r>
        <w:tab/>
      </w:r>
      <w:r>
        <w:br/>
      </w:r>
    </w:p>
    <w:p w:rsidR="00A952F7" w:rsidP="00AA32B2" w:rsidRDefault="00024DA4" w14:paraId="5FF70354" w14:textId="0A63D066">
      <w:pPr>
        <w:widowControl w:val="0"/>
        <w:spacing w:before="2pt" w:after="0pt" w:line="12pt" w:lineRule="auto"/>
        <w:ind w:end="2.55pt"/>
        <w:rPr>
          <w:rFonts w:ascii="Arial" w:hAnsi="Arial" w:cs="Arial"/>
          <w:iCs/>
          <w:sz w:val="18"/>
          <w:szCs w:val="18"/>
        </w:rPr>
      </w:pPr>
      <w:r w:rsidRPr="00983DA2">
        <w:rPr>
          <w:rFonts w:ascii="Arial" w:hAnsi="Arial" w:cs="Arial"/>
          <w:iCs/>
          <w:sz w:val="18"/>
          <w:szCs w:val="18"/>
        </w:rPr>
        <w:t xml:space="preserve">Data, </w:t>
      </w:r>
      <w:r w:rsidRPr="00983DA2">
        <w:rPr>
          <w:rFonts w:ascii="Arial" w:hAnsi="Arial" w:cs="Arial"/>
          <w:iCs/>
          <w:sz w:val="18"/>
          <w:szCs w:val="18"/>
        </w:rPr>
        <w:tab/>
      </w:r>
      <w:r w:rsidRPr="00983DA2">
        <w:rPr>
          <w:rFonts w:ascii="Arial" w:hAnsi="Arial" w:cs="Arial"/>
          <w:iCs/>
          <w:sz w:val="18"/>
          <w:szCs w:val="18"/>
        </w:rPr>
        <w:tab/>
      </w:r>
      <w:r w:rsidRPr="00983DA2">
        <w:rPr>
          <w:rFonts w:ascii="Arial" w:hAnsi="Arial" w:cs="Arial"/>
          <w:iCs/>
          <w:sz w:val="18"/>
          <w:szCs w:val="18"/>
        </w:rPr>
        <w:tab/>
      </w:r>
      <w:r w:rsidRPr="00983DA2">
        <w:rPr>
          <w:rFonts w:ascii="Arial" w:hAnsi="Arial" w:cs="Arial"/>
          <w:iCs/>
          <w:sz w:val="18"/>
          <w:szCs w:val="18"/>
        </w:rPr>
        <w:tab/>
      </w:r>
      <w:r w:rsidRPr="00983DA2">
        <w:rPr>
          <w:rFonts w:ascii="Arial" w:hAnsi="Arial" w:cs="Arial"/>
          <w:iCs/>
          <w:sz w:val="18"/>
          <w:szCs w:val="18"/>
        </w:rPr>
        <w:tab/>
      </w:r>
      <w:r w:rsidRPr="00983DA2">
        <w:rPr>
          <w:rFonts w:ascii="Arial" w:hAnsi="Arial" w:cs="Arial"/>
          <w:iCs/>
          <w:sz w:val="18"/>
          <w:szCs w:val="18"/>
        </w:rPr>
        <w:tab/>
      </w:r>
      <w:r w:rsidRPr="00983DA2">
        <w:rPr>
          <w:rFonts w:ascii="Arial" w:hAnsi="Arial" w:cs="Arial"/>
          <w:iCs/>
          <w:sz w:val="18"/>
          <w:szCs w:val="18"/>
        </w:rPr>
        <w:tab/>
      </w:r>
      <w:r w:rsidRPr="00983DA2">
        <w:rPr>
          <w:rFonts w:ascii="Arial" w:hAnsi="Arial" w:cs="Arial"/>
          <w:iCs/>
          <w:sz w:val="18"/>
          <w:szCs w:val="18"/>
        </w:rPr>
        <w:tab/>
      </w:r>
      <w:r w:rsidRPr="00983DA2">
        <w:rPr>
          <w:rFonts w:ascii="Arial" w:hAnsi="Arial" w:cs="Arial"/>
          <w:iCs/>
          <w:sz w:val="18"/>
          <w:szCs w:val="18"/>
        </w:rPr>
        <w:tab/>
      </w:r>
      <w:r w:rsidRPr="00983DA2">
        <w:rPr>
          <w:rFonts w:ascii="Arial" w:hAnsi="Arial" w:cs="Arial"/>
          <w:iCs/>
          <w:sz w:val="18"/>
          <w:szCs w:val="18"/>
        </w:rPr>
        <w:tab/>
      </w:r>
      <w:r w:rsidRPr="00983DA2">
        <w:rPr>
          <w:rFonts w:ascii="Arial" w:hAnsi="Arial" w:cs="Arial"/>
          <w:iCs/>
          <w:sz w:val="18"/>
          <w:szCs w:val="18"/>
        </w:rPr>
        <w:tab/>
      </w:r>
      <w:r w:rsidRPr="00983DA2">
        <w:rPr>
          <w:rFonts w:ascii="Arial" w:hAnsi="Arial" w:cs="Arial"/>
          <w:iCs/>
          <w:sz w:val="18"/>
          <w:szCs w:val="18"/>
        </w:rPr>
        <w:t>Il Docente</w:t>
      </w:r>
      <w:bookmarkEnd w:id="0"/>
    </w:p>
    <w:p w:rsidR="00AA32B2" w:rsidP="3586ED28" w:rsidRDefault="00AA32B2" w14:paraId="680BB1E0" w14:noSpellErr="1" w14:textId="245653F3">
      <w:pPr>
        <w:pStyle w:val="Normale"/>
        <w:widowControl w:val="0"/>
        <w:spacing w:before="2pt" w:after="0pt" w:line="12pt" w:lineRule="auto"/>
        <w:ind w:end="2.55pt"/>
        <w:rPr>
          <w:rFonts w:ascii="Arial" w:hAnsi="Arial" w:cs="Arial"/>
          <w:sz w:val="18"/>
          <w:szCs w:val="18"/>
        </w:rPr>
      </w:pPr>
    </w:p>
    <w:tbl>
      <w:tblGrid>
        <w:gridCol/>
      </w:tblGrid>
      <w:tr>
        <w:trPr/>
        <w:tc>
          <w:tcPr/>
          <w:p/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CODICI</w:t>
            </w:r>
            <w:br/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Volumi di 4ª - AMBITO ANTROPOLOGICO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9788842618867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Pagine: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456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1886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Volumi di 4ª - AMBITO SCIENTIFICO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9788842618874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Pagine: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420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1887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Volumi di 5ª - AMBITO ANTROPOLOGICO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9788842618881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Pagine: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288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1888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Volumi di 5ª - AMBITO SCIENTIFICO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9788842618898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Pagine: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348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1889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  <w:u w:val="single"/>
              </w:rPr>
              <w:t xml:space="preserve">DISPONIBILI ANCHE IN VOLUMI UNICI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Classe 4 kit - AMBITO ANTROPOLOGICO E SCIENTIFICO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9788842618270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Pagine: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876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1827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Classe 5 kit - AMBITO ANTROPOLOGICO E SCIENTIFICO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9788842618287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Pagine: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636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1828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  <w:u w:val="single"/>
              </w:rPr>
              <w:t xml:space="preserve">TESTI FACILITATI (ON DEMAND)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PIÙ FACILE - Matematica · Scienze 4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CS K60058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Pagine: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120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PIÙ FACILE - Matematica · Scienze 5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CS K60059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Pagine: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120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PIÙ FACILE - Storia · Geografia 4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CS K60060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Pagine: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108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PIÙ FACILE - Storia · Geografia 5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CS K60061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Pagine: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132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  <w:u w:val="single"/>
              </w:rPr>
              <w:t xml:space="preserve">PER L'INSEGNANTE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Guida Storia · Geografia 4-5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9788842618294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Pagine: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432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1829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Guida Matematica · Scienze 4-5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9788842618300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Pagine: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432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1830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  <w:u w:val="single"/>
              </w:rPr>
              <w:t xml:space="preserve">PER LA CLASSE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12 Poster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CS K60057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FlipPoster dell'Educazione motoria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CS K60109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  <w:u w:val="single"/>
              </w:rPr>
              <w:t xml:space="preserve">Versioni DIGITALI MULTIMEDIALI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color w:val="ff0000"/>
                <w:sz w:val="20"/>
                <w:szCs w:val="20"/>
                <w:b w:val="1"/>
                <w:bCs w:val="1"/>
              </w:rPr>
              <w:t xml:space="preserve">LIBRO DIGITALE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 - Classe 4 kit antropologico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9788842619062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color w:val="ff0000"/>
                <w:sz w:val="20"/>
                <w:szCs w:val="20"/>
                <w:b w:val="1"/>
                <w:bCs w:val="1"/>
              </w:rPr>
              <w:t xml:space="preserve">LIBRO DIGITALE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 - Classe 4 kit scientifico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9788842619079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color w:val="ff0000"/>
                <w:sz w:val="20"/>
                <w:szCs w:val="20"/>
                <w:b w:val="1"/>
                <w:bCs w:val="1"/>
              </w:rPr>
              <w:t xml:space="preserve">LIBRO DIGITALE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 - Classe 5 kit antropologico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9788842619086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color w:val="ff0000"/>
                <w:sz w:val="20"/>
                <w:szCs w:val="20"/>
                <w:b w:val="1"/>
                <w:bCs w:val="1"/>
              </w:rPr>
              <w:t xml:space="preserve">LIBRO DIGITALE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 - Classe 5 kit scientifico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9788842619093 </w:t>
            </w:r>
            <w:br/>
          </w:p>
        </w:tc>
      </w:tr>
    </w:tbl>
    <w:sectPr w:rsidRPr="00AA32B2" w:rsidR="00AA32B2" w:rsidSect="00E11CFD">
      <w:headerReference w:type="default" r:id="rId10"/>
      <w:pgSz w:w="595.3pt" w:h="841.9pt" w:orient="portrait"/>
      <w:pgMar w:top="72pt" w:right="53.85pt" w:bottom="42.55pt" w:left="53.85pt" w:header="35.45pt" w:footer="35.45pt" w:gutter="0pt"/>
      <w:cols w:space="708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:rsidR="00E34346" w:rsidRDefault="00E34346" w14:paraId="12F57659" w14:textId="77777777">
      <w:pPr>
        <w:spacing w:after="0pt" w:line="12pt" w:lineRule="auto"/>
      </w:pPr>
      <w:r>
        <w:separator/>
      </w:r>
    </w:p>
  </w:endnote>
  <w:endnote w:type="continuationSeparator" w:id="0">
    <w:p w:rsidR="00E34346" w:rsidRDefault="00E34346" w14:paraId="74C36DE5" w14:textId="7777777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:rsidR="00E34346" w:rsidRDefault="00E34346" w14:paraId="0881642D" w14:textId="77777777">
      <w:pPr>
        <w:spacing w:after="0pt" w:line="12pt" w:lineRule="auto"/>
      </w:pPr>
      <w:r>
        <w:separator/>
      </w:r>
    </w:p>
  </w:footnote>
  <w:footnote w:type="continuationSeparator" w:id="0">
    <w:p w:rsidR="00E34346" w:rsidRDefault="00E34346" w14:paraId="22153C5B" w14:textId="7777777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xmlns:a="http://purl.oclc.org/ooxml/drawingml/main" xmlns:pic="http://purl.oclc.org/ooxml/drawingml/picture" xmlns:a14="http://schemas.microsoft.com/office/drawing/2010/main" mc:Ignorable="w14 w15 w16se w16cid w16 w16cex w16sdtdh wne wp14">
  <w:p w:rsidR="00374112" w:rsidP="00374112" w:rsidRDefault="00374112" w14:paraId="550CF865" w14:textId="43AE566F">
    <w:pPr>
      <w:pStyle w:val="Intestazione"/>
      <w:jc w:val="en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36C3FB" wp14:editId="09786FAF">
          <wp:simplePos x="0" y="0"/>
          <wp:positionH relativeFrom="column">
            <wp:posOffset>4599305</wp:posOffset>
          </wp:positionH>
          <wp:positionV relativeFrom="paragraph">
            <wp:posOffset>-238125</wp:posOffset>
          </wp:positionV>
          <wp:extent cx="1593850" cy="406400"/>
          <wp:effectExtent l="0" t="0" r="0" b="0"/>
          <wp:wrapSquare wrapText="bothSides"/>
          <wp:docPr id="1" name="Immagine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5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A050D41"/>
    <w:multiLevelType w:val="hybridMultilevel"/>
    <w:tmpl w:val="3FBC82A6"/>
    <w:lvl w:ilvl="0" w:tplc="04100001">
      <w:start w:val="1"/>
      <w:numFmt w:val="bullet"/>
      <w:lvlText w:val=""/>
      <w:lvlJc w:val="start"/>
      <w:pPr>
        <w:ind w:start="36pt" w:hanging="18pt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hint="default" w:ascii="Wingdings" w:hAnsi="Wingdings"/>
      </w:rPr>
    </w:lvl>
  </w:abstractNum>
  <w:abstractNum w:abstractNumId="1" w15:restartNumberingAfterBreak="0">
    <w:nsid w:val="2B580568"/>
    <w:multiLevelType w:val="hybridMultilevel"/>
    <w:tmpl w:val="C0E47A5A"/>
    <w:lvl w:ilvl="0" w:tplc="04100015">
      <w:start w:val="1"/>
      <w:numFmt w:val="upperLetter"/>
      <w:lvlText w:val="%1."/>
      <w:lvlJc w:val="start"/>
      <w:pPr>
        <w:ind w:start="36pt" w:hanging="18pt"/>
      </w:pPr>
      <w:rPr>
        <w:rFonts w:hint="default"/>
      </w:rPr>
    </w:lvl>
    <w:lvl w:ilvl="1" w:tplc="04100019" w:tentative="1">
      <w:start w:val="1"/>
      <w:numFmt w:val="lowerLetter"/>
      <w:lvlText w:val="%2."/>
      <w:lvlJc w:val="start"/>
      <w:pPr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341A05AD"/>
    <w:multiLevelType w:val="multilevel"/>
    <w:tmpl w:val="E0C0CB44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hint="default" w:ascii="Symbol" w:hAnsi="Symbol"/>
        <w:sz w:val="20"/>
      </w:rPr>
    </w:lvl>
  </w:abstractNum>
  <w:abstractNum w:abstractNumId="3" w15:restartNumberingAfterBreak="0">
    <w:nsid w:val="3F322443"/>
    <w:multiLevelType w:val="multilevel"/>
    <w:tmpl w:val="90802AC4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hint="default" w:ascii="Symbol" w:hAnsi="Symbol"/>
        <w:sz w:val="20"/>
      </w:rPr>
    </w:lvl>
  </w:abstractNum>
  <w:abstractNum w:abstractNumId="4" w15:restartNumberingAfterBreak="0">
    <w:nsid w:val="719824BA"/>
    <w:multiLevelType w:val="multilevel"/>
    <w:tmpl w:val="558EA97E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hint="default" w:ascii="Symbol" w:hAnsi="Symbol"/>
        <w:sz w:val="20"/>
      </w:rPr>
    </w:lvl>
  </w:abstractNum>
  <w:abstractNum w:abstractNumId="5" w15:restartNumberingAfterBreak="0">
    <w:nsid w:val="74C632D8"/>
    <w:multiLevelType w:val="hybridMultilevel"/>
    <w:tmpl w:val="C5D4E166"/>
    <w:lvl w:ilvl="0" w:tplc="04100015">
      <w:start w:val="1"/>
      <w:numFmt w:val="upperLetter"/>
      <w:lvlText w:val="%1."/>
      <w:lvlJc w:val="start"/>
      <w:pPr>
        <w:ind w:start="36pt" w:hanging="18pt"/>
      </w:pPr>
      <w:rPr>
        <w:rFonts w:hint="default"/>
      </w:rPr>
    </w:lvl>
    <w:lvl w:ilvl="1" w:tplc="04100019" w:tentative="1">
      <w:start w:val="1"/>
      <w:numFmt w:val="lowerLetter"/>
      <w:lvlText w:val="%2."/>
      <w:lvlJc w:val="start"/>
      <w:pPr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701636112">
    <w:abstractNumId w:val="0"/>
  </w:num>
  <w:num w:numId="2" w16cid:durableId="1631664627">
    <w:abstractNumId w:val="1"/>
  </w:num>
  <w:num w:numId="3" w16cid:durableId="185946851">
    <w:abstractNumId w:val="5"/>
  </w:num>
  <w:num w:numId="4" w16cid:durableId="1062170406">
    <w:abstractNumId w:val="2"/>
  </w:num>
  <w:num w:numId="5" w16cid:durableId="218593917">
    <w:abstractNumId w:val="4"/>
  </w:num>
  <w:num w:numId="6" w16cid:durableId="1534539153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purl.oclc.org/ooxml/schemaLibrary/main" mc:Ignorable="w14 w15 w16se w16cid w16 w16cex w16sdtdh wp14">
  <w:zoom w:percent="100%"/>
  <w:proofState w:spelling="clean" w:grammar="dirty"/>
  <w:trackRevisions w:val="false"/>
  <w:defaultTabStop w:val="35.4pt"/>
  <w:hyphenationZone w:val="14.1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A4"/>
    <w:rsid w:val="00005F33"/>
    <w:rsid w:val="00024DA4"/>
    <w:rsid w:val="0002625B"/>
    <w:rsid w:val="000600BE"/>
    <w:rsid w:val="00080163"/>
    <w:rsid w:val="0008534A"/>
    <w:rsid w:val="000B4ACB"/>
    <w:rsid w:val="00177F90"/>
    <w:rsid w:val="001B4537"/>
    <w:rsid w:val="001F060B"/>
    <w:rsid w:val="00225553"/>
    <w:rsid w:val="00232994"/>
    <w:rsid w:val="00293EFA"/>
    <w:rsid w:val="002E63FD"/>
    <w:rsid w:val="00304D85"/>
    <w:rsid w:val="0030537A"/>
    <w:rsid w:val="00305D85"/>
    <w:rsid w:val="003103EA"/>
    <w:rsid w:val="00323756"/>
    <w:rsid w:val="00374112"/>
    <w:rsid w:val="003C24DF"/>
    <w:rsid w:val="003F036B"/>
    <w:rsid w:val="004521F6"/>
    <w:rsid w:val="0045549A"/>
    <w:rsid w:val="00461D07"/>
    <w:rsid w:val="004753F3"/>
    <w:rsid w:val="004B563F"/>
    <w:rsid w:val="005135B3"/>
    <w:rsid w:val="00520376"/>
    <w:rsid w:val="005F7701"/>
    <w:rsid w:val="00685DA7"/>
    <w:rsid w:val="00721495"/>
    <w:rsid w:val="00735FF9"/>
    <w:rsid w:val="00760FB0"/>
    <w:rsid w:val="007B0477"/>
    <w:rsid w:val="00811FE3"/>
    <w:rsid w:val="008546DF"/>
    <w:rsid w:val="008E6898"/>
    <w:rsid w:val="0091608B"/>
    <w:rsid w:val="00983DA2"/>
    <w:rsid w:val="009C3E7E"/>
    <w:rsid w:val="009C7636"/>
    <w:rsid w:val="00A2643B"/>
    <w:rsid w:val="00A568E9"/>
    <w:rsid w:val="00A952F7"/>
    <w:rsid w:val="00AA32B2"/>
    <w:rsid w:val="00AC327C"/>
    <w:rsid w:val="00AE4133"/>
    <w:rsid w:val="00AE7B03"/>
    <w:rsid w:val="00B1252B"/>
    <w:rsid w:val="00B32EB5"/>
    <w:rsid w:val="00B82BF0"/>
    <w:rsid w:val="00C1783A"/>
    <w:rsid w:val="00C92D4B"/>
    <w:rsid w:val="00CE7955"/>
    <w:rsid w:val="00CF35FD"/>
    <w:rsid w:val="00CF5258"/>
    <w:rsid w:val="00D27D7A"/>
    <w:rsid w:val="00D50C14"/>
    <w:rsid w:val="00D95733"/>
    <w:rsid w:val="00DB0351"/>
    <w:rsid w:val="00E054EE"/>
    <w:rsid w:val="00E11CFD"/>
    <w:rsid w:val="00E241DB"/>
    <w:rsid w:val="00E34346"/>
    <w:rsid w:val="00E73020"/>
    <w:rsid w:val="00E93862"/>
    <w:rsid w:val="00F05D07"/>
    <w:rsid w:val="00F24E2B"/>
    <w:rsid w:val="00F40DF3"/>
    <w:rsid w:val="00F42C01"/>
    <w:rsid w:val="00FA13EF"/>
    <w:rsid w:val="00FA51E2"/>
    <w:rsid w:val="0436AA67"/>
    <w:rsid w:val="10B2E4DE"/>
    <w:rsid w:val="3586ED28"/>
    <w:rsid w:val="502798D2"/>
    <w:rsid w:val="57B44E48"/>
    <w:rsid w:val="5F4CC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A608E0"/>
  <w15:docId w15:val="{7B211A82-8E7A-4EF8-9A64-B84E4C8971DC}"/>
</w:settings>
</file>

<file path=word/styles.xml><?xml version="1.0" encoding="utf-8"?>
<w:styles xmlns:wp14="http://schemas.microsoft.com/office/word/2010/wordprocessingDrawing"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0pt" w:line="13.80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A952F7"/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23756"/>
    <w:pPr>
      <w:keepNext/>
      <w:keepLines/>
      <w:spacing w:before="2pt" w:after="0pt" w:line="12pt" w:lineRule="auto"/>
      <w:outlineLvl w:val="5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07-testo" w:customStyle="1">
    <w:name w:val="07-testo"/>
    <w:basedOn w:val="Normale"/>
    <w:rsid w:val="00024DA4"/>
    <w:pPr>
      <w:widowControl w:val="0"/>
      <w:autoSpaceDE w:val="0"/>
      <w:autoSpaceDN w:val="0"/>
      <w:spacing w:after="0pt" w:line="12pt" w:lineRule="auto"/>
      <w:jc w:val="both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24DA4"/>
    <w:pPr>
      <w:spacing w:after="0pt" w:line="12pt" w:lineRule="auto"/>
    </w:pPr>
    <w:tblPr>
      <w:tblBorders>
        <w:top w:val="single" w:color="auto" w:sz="4" w:space="0"/>
        <w:start w:val="single" w:color="auto" w:sz="4" w:space="0"/>
        <w:bottom w:val="single" w:color="auto" w:sz="4" w:space="0"/>
        <w:end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llegamentoipertestuale">
    <w:name w:val="Hyperlink"/>
    <w:basedOn w:val="Carpredefinitoparagrafo"/>
    <w:uiPriority w:val="99"/>
    <w:rsid w:val="00024DA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24DA4"/>
    <w:pPr>
      <w:tabs>
        <w:tab w:val="center" w:pos="240.95pt"/>
        <w:tab w:val="end" w:pos="481.90pt"/>
      </w:tabs>
      <w:spacing w:after="0pt" w:line="12pt" w:lineRule="auto"/>
    </w:pPr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024DA4"/>
    <w:rPr>
      <w:rFonts w:ascii="Times New Roman" w:hAnsi="Times New Roman" w:eastAsia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05D85"/>
    <w:pPr>
      <w:ind w:start="36pt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C24DF"/>
    <w:pPr>
      <w:tabs>
        <w:tab w:val="center" w:pos="240.95pt"/>
        <w:tab w:val="end" w:pos="481.90pt"/>
      </w:tabs>
      <w:spacing w:after="0pt" w:line="12pt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C24DF"/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323756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it-IT"/>
    </w:rPr>
  </w:style>
  <w:style w:type="character" w:styleId="normaltextrun" w:customStyle="1">
    <w:name w:val="normaltextrun"/>
    <w:basedOn w:val="Carpredefinitoparagrafo"/>
    <w:rsid w:val="00AA32B2"/>
  </w:style>
  <w:style w:type="character" w:styleId="eop" w:customStyle="1">
    <w:name w:val="eop"/>
    <w:basedOn w:val="Carpredefinitoparagrafo"/>
    <w:rsid w:val="00AA32B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492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34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122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056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9554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66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72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718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157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085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79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376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74658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517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63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93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6680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79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51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97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purl.oclc.org/ooxml/officeDocument/relationships/footnotes" Target="footnotes.xml" Id="rId8" /><Relationship Type="http://purl.oclc.org/ooxml/officeDocument/relationships/customXml" Target="../customXml/item3.xml" Id="rId3" /><Relationship Type="http://purl.oclc.org/ooxml/officeDocument/relationships/webSettings" Target="webSettings.xml" Id="rId7" /><Relationship Type="http://purl.oclc.org/ooxml/officeDocument/relationships/theme" Target="theme/theme1.xml" Id="rId12" /><Relationship Type="http://purl.oclc.org/ooxml/officeDocument/relationships/customXml" Target="../customXml/item2.xml" Id="rId2" /><Relationship Type="http://purl.oclc.org/ooxml/officeDocument/relationships/customXml" Target="../customXml/item1.xml" Id="rId1" /><Relationship Type="http://purl.oclc.org/ooxml/officeDocument/relationships/settings" Target="settings.xml" Id="rId6" /><Relationship Type="http://purl.oclc.org/ooxml/officeDocument/relationships/fontTable" Target="fontTable.xml" Id="rId11" /><Relationship Type="http://purl.oclc.org/ooxml/officeDocument/relationships/styles" Target="styles.xml" Id="rId5" /><Relationship Type="http://purl.oclc.org/ooxml/officeDocument/relationships/header" Target="header1.xml" Id="rId10" /><Relationship Type="http://purl.oclc.org/ooxml/officeDocument/relationships/numbering" Target="numbering.xml" Id="rId4" /><Relationship Type="http://purl.oclc.org/ooxml/officeDocument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F28CEE067204687F49EAC0F611A3B" ma:contentTypeVersion="15" ma:contentTypeDescription="Creare un nuovo documento." ma:contentTypeScope="" ma:versionID="17397618a0551e483851b4a3e5230efa">
  <xsd:schema xmlns:xsd="http://www.w3.org/2001/XMLSchema" xmlns:xs="http://www.w3.org/2001/XMLSchema" xmlns:p="http://schemas.microsoft.com/office/2006/metadata/properties" xmlns:ns2="45f08b06-6f8a-49a7-8cb1-553a1a5082a2" xmlns:ns3="de69bd8c-5e7b-43ce-a7c5-483efb3e8d6d" targetNamespace="http://schemas.microsoft.com/office/2006/metadata/properties" ma:root="true" ma:fieldsID="5b001bddbfab7d9fee36d5f0c47d847f" ns2:_="" ns3:_="">
    <xsd:import namespace="45f08b06-6f8a-49a7-8cb1-553a1a5082a2"/>
    <xsd:import namespace="de69bd8c-5e7b-43ce-a7c5-483efb3e8d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08b06-6f8a-49a7-8cb1-553a1a508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bd1fcfc-a3b5-43ab-a898-b8d6ea420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9bd8c-5e7b-43ce-a7c5-483efb3e8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d3c044-daf1-4035-a02b-3f9a27ad632b}" ma:internalName="TaxCatchAll" ma:showField="CatchAllData" ma:web="de69bd8c-5e7b-43ce-a7c5-483efb3e8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f08b06-6f8a-49a7-8cb1-553a1a5082a2">
      <Terms xmlns="http://schemas.microsoft.com/office/infopath/2007/PartnerControls"/>
    </lcf76f155ced4ddcb4097134ff3c332f>
    <TaxCatchAll xmlns="de69bd8c-5e7b-43ce-a7c5-483efb3e8d6d" xsi:nil="true"/>
  </documentManagement>
</p:properties>
</file>

<file path=customXml/itemProps1.xml><?xml version="1.0" encoding="utf-8"?>
<ds:datastoreItem xmlns:ds="http://purl.oclc.org/ooxml/officeDocument/customXml" ds:itemID="{7ED2A828-D2E6-47C9-B309-7BD2C1831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08b06-6f8a-49a7-8cb1-553a1a5082a2"/>
    <ds:schemaRef ds:uri="de69bd8c-5e7b-43ce-a7c5-483efb3e8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37C068DF-3A60-4717-B561-8E49312F82E8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3E463F8C-204B-4616-811D-7DE652706E3C}">
  <ds:schemaRefs>
    <ds:schemaRef ds:uri="http://schemas.microsoft.com/office/2006/metadata/properties"/>
    <ds:schemaRef ds:uri="http://schemas.microsoft.com/office/infopath/2007/PartnerControls"/>
    <ds:schemaRef ds:uri="45f08b06-6f8a-49a7-8cb1-553a1a5082a2"/>
    <ds:schemaRef ds:uri="de69bd8c-5e7b-43ce-a7c5-483efb3e8d6d"/>
  </ds:schemaRefs>
</ds:datastoreItem>
</file>

<file path=docProps/app.xml><?xml version="1.0" encoding="utf-8"?>
<ap:Properties xmlns="http://purl.oclc.org/ooxml/officeDocument/extendedProperties" xmlns:vt="http://purl.oclc.org/ooxml/officeDocument/docPropsVTypes" xmlns:ap="http://purl.oclc.org/ooxml/officeDocument/extended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787</dc:creator>
  <lastModifiedBy>Marta Baiguera</lastModifiedBy>
  <revision>6</revision>
  <lastPrinted>2021-04-08T07:32:00.0000000Z</lastPrinted>
  <dcterms:created xsi:type="dcterms:W3CDTF">2023-02-02T08:57:00.0000000Z</dcterms:created>
  <dcterms:modified xsi:type="dcterms:W3CDTF">2023-02-03T15:47:32.5944642Z</dcterms:modified>
</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0x010100332F28CEE067204687F49EAC0F611A3B</vt:lpwstr>
  </property>
  <property fmtid="{D5CDD505-2E9C-101B-9397-08002B2CF9AE}" pid="3" name="MediaServiceImageTags">
    <vt:lpwstr/>
  </property>
</Properties>
</file>